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0" w:rsidRPr="00E77147" w:rsidRDefault="00071906">
      <w:pPr>
        <w:pStyle w:val="1"/>
        <w:jc w:val="center"/>
        <w:rPr>
          <w:sz w:val="42"/>
          <w:szCs w:val="42"/>
        </w:rPr>
      </w:pPr>
      <w:r w:rsidRPr="00E77147">
        <w:rPr>
          <w:rFonts w:hint="eastAsia"/>
          <w:sz w:val="42"/>
          <w:szCs w:val="42"/>
        </w:rPr>
        <w:t>内乡县司法局行政职权目录</w:t>
      </w:r>
    </w:p>
    <w:p w:rsidR="00FA1630" w:rsidRPr="00E77147" w:rsidRDefault="00071906">
      <w:pPr>
        <w:jc w:val="center"/>
        <w:rPr>
          <w:rFonts w:ascii="仿宋" w:eastAsia="仿宋" w:hAnsi="仿宋" w:cs="仿宋"/>
          <w:sz w:val="31"/>
          <w:szCs w:val="31"/>
        </w:rPr>
      </w:pPr>
      <w:r w:rsidRPr="00E77147">
        <w:rPr>
          <w:rFonts w:ascii="仿宋" w:eastAsia="仿宋" w:hAnsi="仿宋" w:cs="仿宋" w:hint="eastAsia"/>
          <w:sz w:val="31"/>
          <w:szCs w:val="31"/>
        </w:rPr>
        <w:t>（共</w:t>
      </w:r>
      <w:r w:rsidRPr="00E77147">
        <w:rPr>
          <w:rFonts w:ascii="仿宋" w:eastAsia="仿宋" w:hAnsi="仿宋" w:cs="仿宋" w:hint="eastAsia"/>
          <w:sz w:val="31"/>
          <w:szCs w:val="31"/>
        </w:rPr>
        <w:t>34</w:t>
      </w:r>
      <w:r w:rsidRPr="00E77147">
        <w:rPr>
          <w:rFonts w:ascii="仿宋" w:eastAsia="仿宋" w:hAnsi="仿宋" w:cs="仿宋" w:hint="eastAsia"/>
          <w:sz w:val="31"/>
          <w:szCs w:val="31"/>
        </w:rPr>
        <w:t>项）</w:t>
      </w:r>
    </w:p>
    <w:tbl>
      <w:tblPr>
        <w:tblStyle w:val="a3"/>
        <w:tblW w:w="9469" w:type="dxa"/>
        <w:tblLook w:val="04A0"/>
      </w:tblPr>
      <w:tblGrid>
        <w:gridCol w:w="810"/>
        <w:gridCol w:w="5819"/>
        <w:gridCol w:w="100"/>
        <w:gridCol w:w="2740"/>
      </w:tblGrid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b/>
                <w:bCs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5819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b/>
                <w:bCs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职权名称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b/>
                <w:bCs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职权类别</w:t>
            </w:r>
          </w:p>
        </w:tc>
      </w:tr>
      <w:tr w:rsidR="00FA1630" w:rsidRPr="00E77147" w:rsidTr="00EF6EFF">
        <w:trPr>
          <w:trHeight w:val="467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一、行政许可（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6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公证员执业审核（一般任职）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公证员执业机构变更核准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公证员执业审核（考核任职）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4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基层法律服务工作者执业核准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67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5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基层法律服务工作者执业变更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6</w:t>
            </w:r>
          </w:p>
        </w:tc>
        <w:tc>
          <w:tcPr>
            <w:tcW w:w="5919" w:type="dxa"/>
            <w:gridSpan w:val="2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基层法律服务工作者执业注销</w:t>
            </w:r>
          </w:p>
        </w:tc>
        <w:tc>
          <w:tcPr>
            <w:tcW w:w="274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行政许可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二、行政处罚（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6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633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对律师事务所拒绝法律援助机构指派的行政处罚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对律师违规承办法律援助案件的行政处罚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对基层法律服务所日常执业和内部管理情况的行政处罚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4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对律师事务所（分所）的设立、变更、注销的行政处罚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5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对基层法律服务工作者执业情况的行政处罚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6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对律师的执业、变更、注销的行政处罚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行政处罚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三、行政给付（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4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对公民法律援助申请的审批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行政给付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法律援助补贴发放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行政给付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人民调解员补贴发放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行政给付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4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人民调解员因从事调解工作致伤致残、牺牲的救助、抚恤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行政给付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lastRenderedPageBreak/>
              <w:t>四、行政检查（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7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对基层法律服务所日常执业和内部管理情况的行政检查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对基层法律服务所日常执业和内部管理情况的行政检查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对律所及律师承办法律援助事项的行政检查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4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对律师的行政检查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5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对基层法律服务工作者执业情况的检查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 xml:space="preserve">  ( 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对基层法律服务工作者执业核准、变更核准、注销登记的监管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 xml:space="preserve"> )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6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对基层法律服务工作者执业情况的检查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 xml:space="preserve">  ( 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基层法律服务工作者年度考核</w:t>
            </w: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 xml:space="preserve"> )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7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对律师事务所（分所）的行政检查</w:t>
            </w:r>
          </w:p>
        </w:tc>
        <w:tc>
          <w:tcPr>
            <w:tcW w:w="2840" w:type="dxa"/>
            <w:gridSpan w:val="2"/>
            <w:vAlign w:val="center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行政检查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五、行政确认（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3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法律援助律师工作证申领确认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行政确认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公职律师工作证申领确认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行政确认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公司律师工作证申领确认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行政确认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bookmarkStart w:id="0" w:name="_GoBack"/>
            <w:bookmarkEnd w:id="0"/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六、行政奖励（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5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对在法律援助工作中</w:t>
            </w:r>
            <w:proofErr w:type="gramStart"/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作出</w:t>
            </w:r>
            <w:proofErr w:type="gramEnd"/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突出贡献的组织和个人进行表彰奖励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行政奖励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对人民调解委员会和调解员进行表彰奖励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行政奖励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对基层法律服务所、基层法律服务工作者进行表彰奖励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E77147">
              <w:rPr>
                <w:rFonts w:ascii="仿宋" w:eastAsia="仿宋" w:hAnsi="仿宋" w:cs="仿宋" w:hint="eastAsia"/>
                <w:sz w:val="23"/>
                <w:szCs w:val="23"/>
              </w:rPr>
              <w:t>行政奖励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4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对律师事务所进行表彰奖励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行政奖励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5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对律师进行表彰奖励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行政奖励</w:t>
            </w:r>
          </w:p>
        </w:tc>
      </w:tr>
      <w:tr w:rsidR="00FA1630" w:rsidRPr="00E77147" w:rsidTr="00EF6EFF">
        <w:trPr>
          <w:trHeight w:val="482"/>
        </w:trPr>
        <w:tc>
          <w:tcPr>
            <w:tcW w:w="9469" w:type="dxa"/>
            <w:gridSpan w:val="4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七、其他职权（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3</w:t>
            </w:r>
            <w:r w:rsidRPr="00E77147">
              <w:rPr>
                <w:rFonts w:ascii="仿宋" w:eastAsia="仿宋" w:hAnsi="仿宋" w:cs="仿宋" w:hint="eastAsia"/>
                <w:b/>
                <w:bCs/>
                <w:sz w:val="27"/>
                <w:szCs w:val="27"/>
              </w:rPr>
              <w:t>项）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1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公证员执业审核（免职）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其他职权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2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  <w:lang/>
              </w:rPr>
              <w:t>基层法律服务所名称（法定代表人）变更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其他职权</w:t>
            </w:r>
          </w:p>
        </w:tc>
      </w:tr>
      <w:tr w:rsidR="00FA1630" w:rsidRPr="00E77147" w:rsidTr="00EF6EFF">
        <w:trPr>
          <w:trHeight w:val="482"/>
        </w:trPr>
        <w:tc>
          <w:tcPr>
            <w:tcW w:w="810" w:type="dxa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3</w:t>
            </w:r>
          </w:p>
        </w:tc>
        <w:tc>
          <w:tcPr>
            <w:tcW w:w="5819" w:type="dxa"/>
            <w:vAlign w:val="center"/>
          </w:tcPr>
          <w:p w:rsidR="00FA1630" w:rsidRPr="00E77147" w:rsidRDefault="000719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color w:val="000000"/>
                <w:kern w:val="0"/>
                <w:sz w:val="27"/>
                <w:szCs w:val="27"/>
                <w:lang/>
              </w:rPr>
              <w:t>基层法律服务所注销</w:t>
            </w:r>
          </w:p>
        </w:tc>
        <w:tc>
          <w:tcPr>
            <w:tcW w:w="2840" w:type="dxa"/>
            <w:gridSpan w:val="2"/>
          </w:tcPr>
          <w:p w:rsidR="00FA1630" w:rsidRPr="00E77147" w:rsidRDefault="00071906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E77147">
              <w:rPr>
                <w:rFonts w:ascii="仿宋" w:eastAsia="仿宋" w:hAnsi="仿宋" w:cs="仿宋" w:hint="eastAsia"/>
                <w:sz w:val="27"/>
                <w:szCs w:val="27"/>
              </w:rPr>
              <w:t>其他职权</w:t>
            </w:r>
          </w:p>
        </w:tc>
      </w:tr>
    </w:tbl>
    <w:p w:rsidR="00FA1630" w:rsidRPr="00E77147" w:rsidRDefault="00FA1630" w:rsidP="00E77147">
      <w:pPr>
        <w:rPr>
          <w:rFonts w:ascii="仿宋" w:eastAsia="仿宋" w:hAnsi="仿宋" w:cs="仿宋"/>
          <w:sz w:val="27"/>
          <w:szCs w:val="27"/>
        </w:rPr>
      </w:pPr>
    </w:p>
    <w:sectPr w:rsidR="00FA1630" w:rsidRPr="00E77147" w:rsidSect="00E7714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06" w:rsidRPr="00E77147" w:rsidRDefault="00071906" w:rsidP="00D751D4">
      <w:pPr>
        <w:rPr>
          <w:sz w:val="20"/>
          <w:szCs w:val="20"/>
        </w:rPr>
      </w:pPr>
      <w:r w:rsidRPr="00E77147">
        <w:rPr>
          <w:sz w:val="20"/>
          <w:szCs w:val="20"/>
        </w:rPr>
        <w:separator/>
      </w:r>
    </w:p>
  </w:endnote>
  <w:endnote w:type="continuationSeparator" w:id="0">
    <w:p w:rsidR="00071906" w:rsidRPr="00E77147" w:rsidRDefault="00071906" w:rsidP="00D751D4">
      <w:pPr>
        <w:rPr>
          <w:sz w:val="20"/>
          <w:szCs w:val="20"/>
        </w:rPr>
      </w:pPr>
      <w:r w:rsidRPr="00E7714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06" w:rsidRPr="00E77147" w:rsidRDefault="00071906" w:rsidP="00D751D4">
      <w:pPr>
        <w:rPr>
          <w:sz w:val="20"/>
          <w:szCs w:val="20"/>
        </w:rPr>
      </w:pPr>
      <w:r w:rsidRPr="00E77147">
        <w:rPr>
          <w:sz w:val="20"/>
          <w:szCs w:val="20"/>
        </w:rPr>
        <w:separator/>
      </w:r>
    </w:p>
  </w:footnote>
  <w:footnote w:type="continuationSeparator" w:id="0">
    <w:p w:rsidR="00071906" w:rsidRPr="00E77147" w:rsidRDefault="00071906" w:rsidP="00D751D4">
      <w:pPr>
        <w:rPr>
          <w:sz w:val="20"/>
          <w:szCs w:val="20"/>
        </w:rPr>
      </w:pPr>
      <w:r w:rsidRPr="00E77147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1630"/>
    <w:rsid w:val="00071906"/>
    <w:rsid w:val="00745C4D"/>
    <w:rsid w:val="00A40182"/>
    <w:rsid w:val="00D35EE7"/>
    <w:rsid w:val="00D751D4"/>
    <w:rsid w:val="00E77147"/>
    <w:rsid w:val="00EF6EFF"/>
    <w:rsid w:val="00FA1630"/>
    <w:rsid w:val="02BE0CD3"/>
    <w:rsid w:val="0D323E06"/>
    <w:rsid w:val="3F237A41"/>
    <w:rsid w:val="511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163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A163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6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1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5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1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nynxbb</cp:lastModifiedBy>
  <cp:revision>9</cp:revision>
  <dcterms:created xsi:type="dcterms:W3CDTF">2021-09-07T02:32:00Z</dcterms:created>
  <dcterms:modified xsi:type="dcterms:W3CDTF">2021-11-12T02:52:00Z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4C9DB5B00F3745E78C85C8EDB17D4616</vt:lpwstr>
  </property>
</Properties>
</file>